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9D" w:rsidRPr="00934848" w:rsidRDefault="00934848">
      <w:pPr>
        <w:rPr>
          <w:lang w:val="en-US"/>
        </w:rPr>
      </w:pPr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 xml:space="preserve">Single moderator, double moderator, </w:t>
      </w:r>
      <w:proofErr w:type="spellStart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>una</w:t>
      </w:r>
      <w:proofErr w:type="spellEnd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 xml:space="preserve"> corda, sustaining pedals, walnut.</w:t>
      </w:r>
      <w:r w:rsidRPr="00934848">
        <w:rPr>
          <w:rFonts w:ascii="Arial" w:hAnsi="Arial" w:cs="Arial"/>
          <w:color w:val="702513"/>
          <w:lang w:val="en-US"/>
        </w:rPr>
        <w:br/>
      </w:r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 xml:space="preserve">Options: mahogany, </w:t>
      </w:r>
      <w:proofErr w:type="gramStart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>ormolu</w:t>
      </w:r>
      <w:proofErr w:type="gramEnd"/>
      <w:r w:rsidRPr="00934848">
        <w:rPr>
          <w:rFonts w:ascii="Arial" w:hAnsi="Arial" w:cs="Arial"/>
          <w:color w:val="702513"/>
          <w:lang w:val="en-US"/>
        </w:rPr>
        <w:br/>
      </w:r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 xml:space="preserve">(about 236cm/126cm/35cm/about 170kg)Fryderyk </w:t>
      </w:r>
      <w:proofErr w:type="spellStart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>Buchholtz</w:t>
      </w:r>
      <w:proofErr w:type="spellEnd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 xml:space="preserve"> (1792-1837) was born in Warsaw, where he started as a carpenter. After studying piano making in Wien, he opened his piano workshop in Warsaw in 1815. Soon after he became </w:t>
      </w:r>
      <w:proofErr w:type="gramStart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>well-known</w:t>
      </w:r>
      <w:proofErr w:type="gramEnd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 xml:space="preserve"> for his giraffe pianos, which received medals at Warsaw exhibitions in 1823 and 1825. In the mid to late 1820’s the Chopin family purchased a </w:t>
      </w:r>
      <w:proofErr w:type="spellStart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>Buchholtz</w:t>
      </w:r>
      <w:proofErr w:type="spellEnd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 xml:space="preserve"> grand piano, which </w:t>
      </w:r>
      <w:proofErr w:type="gramStart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>was used</w:t>
      </w:r>
      <w:proofErr w:type="gramEnd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 xml:space="preserve"> on March 17, 1830, at the Warsaw premier of f minor concerto.</w:t>
      </w:r>
      <w:r w:rsidRPr="00934848">
        <w:rPr>
          <w:rFonts w:ascii="Arial" w:hAnsi="Arial" w:cs="Arial"/>
          <w:color w:val="702513"/>
          <w:lang w:val="en-US"/>
        </w:rPr>
        <w:br/>
      </w:r>
      <w:r w:rsidRPr="00934848">
        <w:rPr>
          <w:rFonts w:ascii="Arial" w:hAnsi="Arial" w:cs="Arial"/>
          <w:color w:val="702513"/>
          <w:lang w:val="en-US"/>
        </w:rPr>
        <w:br/>
      </w:r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 xml:space="preserve">The example for Paul McNulty’s copy was </w:t>
      </w:r>
      <w:proofErr w:type="gramStart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>a</w:t>
      </w:r>
      <w:proofErr w:type="gramEnd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 xml:space="preserve"> 1826 </w:t>
      </w:r>
      <w:proofErr w:type="spellStart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>Buchholtz</w:t>
      </w:r>
      <w:proofErr w:type="spellEnd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 xml:space="preserve"> piano in </w:t>
      </w:r>
      <w:proofErr w:type="spellStart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>Kremenets</w:t>
      </w:r>
      <w:proofErr w:type="spellEnd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 xml:space="preserve">, a masterpiece showing the influence of the Paris and Vienna traditions of piano making. This </w:t>
      </w:r>
      <w:proofErr w:type="gramStart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>can be seen</w:t>
      </w:r>
      <w:proofErr w:type="gramEnd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 xml:space="preserve"> in the soundboard where the grain is 40 degrees to the spine, like </w:t>
      </w:r>
      <w:proofErr w:type="spellStart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>Pleyel</w:t>
      </w:r>
      <w:proofErr w:type="spellEnd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 xml:space="preserve">, while featuring a typical Viennese mechanic. The resulting instrument is perfectly suited to the music written at this time in Warsaw, suggested in Chopin’s comment to his friend </w:t>
      </w:r>
      <w:proofErr w:type="spellStart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>Woyciechowski</w:t>
      </w:r>
      <w:proofErr w:type="spellEnd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 xml:space="preserve"> that </w:t>
      </w:r>
      <w:proofErr w:type="spellStart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>Buchholtz</w:t>
      </w:r>
      <w:proofErr w:type="spellEnd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 xml:space="preserve"> pianos have a pleasing touch and alluring sound.</w:t>
      </w:r>
      <w:r w:rsidRPr="00934848">
        <w:rPr>
          <w:rFonts w:ascii="Arial" w:hAnsi="Arial" w:cs="Arial"/>
          <w:color w:val="702513"/>
          <w:lang w:val="en-US"/>
        </w:rPr>
        <w:br/>
      </w:r>
      <w:r w:rsidRPr="00934848">
        <w:rPr>
          <w:rFonts w:ascii="Arial" w:hAnsi="Arial" w:cs="Arial"/>
          <w:color w:val="702513"/>
          <w:lang w:val="en-US"/>
        </w:rPr>
        <w:br/>
      </w:r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 xml:space="preserve">Chopin regularly visited the </w:t>
      </w:r>
      <w:proofErr w:type="spellStart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>Buchholtz</w:t>
      </w:r>
      <w:proofErr w:type="spellEnd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 xml:space="preserve"> workshop and knew his pianos well — according to contemporary notes, every time when more than two guests came to hear Chopin, the company </w:t>
      </w:r>
      <w:proofErr w:type="gramStart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>was moved</w:t>
      </w:r>
      <w:proofErr w:type="gramEnd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 xml:space="preserve"> to </w:t>
      </w:r>
      <w:proofErr w:type="spellStart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>Buchholtz</w:t>
      </w:r>
      <w:proofErr w:type="spellEnd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 xml:space="preserve"> </w:t>
      </w:r>
      <w:proofErr w:type="spellStart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>workshop.The</w:t>
      </w:r>
      <w:proofErr w:type="spellEnd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 xml:space="preserve"> copy of </w:t>
      </w:r>
      <w:proofErr w:type="spellStart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>Buchholtz</w:t>
      </w:r>
      <w:proofErr w:type="spellEnd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 xml:space="preserve"> piano made by Paul McNulty for Warsaw Chopin Institute is perfectly suited to Chopin’s early works. This instrument reveals </w:t>
      </w:r>
      <w:proofErr w:type="spellStart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>Bucholtz’s</w:t>
      </w:r>
      <w:proofErr w:type="spellEnd"/>
      <w:r w:rsidRPr="00934848">
        <w:rPr>
          <w:rFonts w:ascii="Arial" w:hAnsi="Arial" w:cs="Arial"/>
          <w:color w:val="702513"/>
          <w:shd w:val="clear" w:color="auto" w:fill="FFFFFF"/>
          <w:lang w:val="en-US"/>
        </w:rPr>
        <w:t xml:space="preserve"> self-assured design, with technical and acoustic identity sounding forever Polish.</w:t>
      </w:r>
      <w:bookmarkStart w:id="0" w:name="_GoBack"/>
      <w:bookmarkEnd w:id="0"/>
    </w:p>
    <w:sectPr w:rsidR="00F06C9D" w:rsidRPr="0093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9D"/>
    <w:rsid w:val="007A4021"/>
    <w:rsid w:val="00934848"/>
    <w:rsid w:val="00F0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34F5E-A3C8-492F-861E-C7E18251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OFFsky OFFsky</dc:creator>
  <cp:keywords/>
  <dc:description/>
  <cp:lastModifiedBy>OFFsky OFFsky</cp:lastModifiedBy>
  <cp:revision>3</cp:revision>
  <dcterms:created xsi:type="dcterms:W3CDTF">2018-09-29T19:18:00Z</dcterms:created>
  <dcterms:modified xsi:type="dcterms:W3CDTF">2018-09-29T21:36:00Z</dcterms:modified>
</cp:coreProperties>
</file>