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it-IT"/>
        </w:rPr>
        <w:t>Fortepiano</w:t>
      </w:r>
      <w:r>
        <w:rPr>
          <w:rFonts w:ascii="Times Roman" w:hAnsi="Times Roman" w:hint="default"/>
          <w:b w:val="1"/>
          <w:bCs w:val="1"/>
          <w:rtl w:val="0"/>
          <w:lang w:val="it-IT"/>
        </w:rPr>
        <w:t> </w:t>
      </w:r>
      <w:r>
        <w:rPr>
          <w:rFonts w:ascii="Times Roman" w:hAnsi="Times Roman"/>
          <w:b w:val="1"/>
          <w:bCs w:val="1"/>
          <w:rtl w:val="0"/>
          <w:lang w:val="it-IT"/>
        </w:rPr>
        <w:t>Fritz, ca. 1812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i w:val="0"/>
          <w:iCs w:val="0"/>
        </w:rPr>
      </w:pPr>
      <w:r>
        <w:rPr>
          <w:rFonts w:ascii="Times Roman" w:hAnsi="Times Roman"/>
          <w:i w:val="1"/>
          <w:iCs w:val="1"/>
          <w:rtl w:val="0"/>
          <w:lang w:val="it-IT"/>
        </w:rPr>
        <w:t>Sie d</w:t>
      </w:r>
      <w:r>
        <w:rPr>
          <w:rFonts w:ascii="Times Roman" w:hAnsi="Times Roman" w:hint="default"/>
          <w:i w:val="1"/>
          <w:iCs w:val="1"/>
          <w:rtl w:val="0"/>
          <w:lang w:val="it-IT"/>
        </w:rPr>
        <w:t>ü</w:t>
      </w:r>
      <w:r>
        <w:rPr>
          <w:rFonts w:ascii="Times Roman" w:hAnsi="Times Roman"/>
          <w:i w:val="1"/>
          <w:iCs w:val="1"/>
          <w:rtl w:val="0"/>
          <w:lang w:val="it-IT"/>
        </w:rPr>
        <w:t>rfen gerne unsere Fotos abdrucken, doch bitten wir um einen Hinweis und/oder einen Link auf Paul McNulty Fortepianos.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it-IT"/>
        </w:rPr>
        <w:t> 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>Der Fritz ist ein exzellentes Beispiel f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r die fr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hen romantischen Wiener Hammerklaviere mit sechs Oktaven. Die Entwicklungen im Klavierbau folgten den ver</w:t>
      </w:r>
      <w:r>
        <w:rPr>
          <w:rFonts w:ascii="Times Roman" w:hAnsi="Times Roman" w:hint="default"/>
          <w:rtl w:val="0"/>
          <w:lang w:val="it-IT"/>
        </w:rPr>
        <w:t>ä</w:t>
      </w:r>
      <w:r>
        <w:rPr>
          <w:rFonts w:ascii="Times Roman" w:hAnsi="Times Roman"/>
          <w:rtl w:val="0"/>
          <w:lang w:val="it-IT"/>
        </w:rPr>
        <w:t>nderten Vorgaben der Komponisten, die in ihren Werken lokale Vorlieben widerspiegelten und weiterf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hrten. Die Instrumente im neuen romantischen Stil trafen auf lyrische Stimmen und volle Begleitungen, was einige Ver</w:t>
      </w:r>
      <w:r>
        <w:rPr>
          <w:rFonts w:ascii="Times Roman" w:hAnsi="Times Roman" w:hint="default"/>
          <w:rtl w:val="0"/>
          <w:lang w:val="it-IT"/>
        </w:rPr>
        <w:t>ä</w:t>
      </w:r>
      <w:r>
        <w:rPr>
          <w:rFonts w:ascii="Times Roman" w:hAnsi="Times Roman"/>
          <w:rtl w:val="0"/>
          <w:lang w:val="it-IT"/>
        </w:rPr>
        <w:t>nderungen in der Gestaltung der Instrumente erforderte, wie beispielsweise der in Proportion zu Resonanzboden und Saiten vergr</w:t>
      </w:r>
      <w:r>
        <w:rPr>
          <w:rFonts w:ascii="Times Roman" w:hAnsi="Times Roman" w:hint="default"/>
          <w:rtl w:val="0"/>
          <w:lang w:val="it-IT"/>
        </w:rPr>
        <w:t>öß</w:t>
      </w:r>
      <w:r>
        <w:rPr>
          <w:rFonts w:ascii="Times Roman" w:hAnsi="Times Roman"/>
          <w:rtl w:val="0"/>
          <w:lang w:val="it-IT"/>
        </w:rPr>
        <w:t>erte Hammer.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>Die Ver</w:t>
      </w:r>
      <w:r>
        <w:rPr>
          <w:rFonts w:ascii="Times Roman" w:hAnsi="Times Roman" w:hint="default"/>
          <w:rtl w:val="0"/>
          <w:lang w:val="it-IT"/>
        </w:rPr>
        <w:t>ä</w:t>
      </w:r>
      <w:r>
        <w:rPr>
          <w:rFonts w:ascii="Times Roman" w:hAnsi="Times Roman"/>
          <w:rtl w:val="0"/>
          <w:lang w:val="it-IT"/>
        </w:rPr>
        <w:t>nderungen im musikalischen Stil und im Klavierbau waren vielf</w:t>
      </w:r>
      <w:r>
        <w:rPr>
          <w:rFonts w:ascii="Times Roman" w:hAnsi="Times Roman" w:hint="default"/>
          <w:rtl w:val="0"/>
          <w:lang w:val="it-IT"/>
        </w:rPr>
        <w:t>ä</w:t>
      </w:r>
      <w:r>
        <w:rPr>
          <w:rFonts w:ascii="Times Roman" w:hAnsi="Times Roman"/>
          <w:rtl w:val="0"/>
          <w:lang w:val="it-IT"/>
        </w:rPr>
        <w:t>ltig und die Einheitlichkeit der heutigen Instrumente noch weit entfernt. Im Wien des fr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 xml:space="preserve">hen 19. Jahrhunderts stieg die Anzahl der Klaviere stark an. Zwischen 1780 und 1830 gab es 300 verschiedene Manufakturen, die </w:t>
      </w:r>
      <w:r>
        <w:rPr>
          <w:rFonts w:ascii="Times Roman" w:hAnsi="Times Roman" w:hint="default"/>
          <w:rtl w:val="0"/>
          <w:lang w:val="it-IT"/>
        </w:rPr>
        <w:t xml:space="preserve">– </w:t>
      </w:r>
      <w:r>
        <w:rPr>
          <w:rFonts w:ascii="Times Roman" w:hAnsi="Times Roman"/>
          <w:rtl w:val="0"/>
          <w:lang w:val="it-IT"/>
        </w:rPr>
        <w:t xml:space="preserve">wie ihre Kunden </w:t>
      </w:r>
      <w:r>
        <w:rPr>
          <w:rFonts w:ascii="Times Roman" w:hAnsi="Times Roman" w:hint="default"/>
          <w:rtl w:val="0"/>
          <w:lang w:val="it-IT"/>
        </w:rPr>
        <w:t xml:space="preserve">— </w:t>
      </w:r>
      <w:r>
        <w:rPr>
          <w:rFonts w:ascii="Times Roman" w:hAnsi="Times Roman"/>
          <w:rtl w:val="0"/>
          <w:lang w:val="it-IT"/>
        </w:rPr>
        <w:t>gleichzeitig viele verschiedene Str</w:t>
      </w:r>
      <w:r>
        <w:rPr>
          <w:rFonts w:ascii="Times Roman" w:hAnsi="Times Roman" w:hint="default"/>
          <w:rtl w:val="0"/>
          <w:lang w:val="it-IT"/>
        </w:rPr>
        <w:t>ö</w:t>
      </w:r>
      <w:r>
        <w:rPr>
          <w:rFonts w:ascii="Times Roman" w:hAnsi="Times Roman"/>
          <w:rtl w:val="0"/>
          <w:lang w:val="it-IT"/>
        </w:rPr>
        <w:t>mungen und Entwicklungen parallel verfolgten.</w:t>
      </w:r>
    </w:p>
    <w:p>
      <w:pPr>
        <w:pStyle w:val="Di default"/>
        <w:spacing w:before="0" w:after="240" w:line="240" w:lineRule="auto"/>
        <w:jc w:val="left"/>
      </w:pPr>
      <w:r>
        <w:rPr>
          <w:rFonts w:ascii="Times Roman" w:hAnsi="Times Roman"/>
          <w:rtl w:val="0"/>
          <w:lang w:val="it-IT"/>
        </w:rPr>
        <w:t>Einer der fr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 xml:space="preserve">hen romantischen Klavierbauer war Johann Peter Fritz und obwohl nur wenig 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ber ihn bekannt ist, beweisen seine zahlreichen erhaltenen Instrumente sein meisterhaftes K</w:t>
      </w:r>
      <w:r>
        <w:rPr>
          <w:rFonts w:ascii="Times Roman" w:hAnsi="Times Roman" w:hint="default"/>
          <w:rtl w:val="0"/>
          <w:lang w:val="it-IT"/>
        </w:rPr>
        <w:t>ö</w:t>
      </w:r>
      <w:r>
        <w:rPr>
          <w:rFonts w:ascii="Times Roman" w:hAnsi="Times Roman"/>
          <w:rtl w:val="0"/>
          <w:lang w:val="it-IT"/>
        </w:rPr>
        <w:t xml:space="preserve">nnen. Ein Hammerklavier dieser Zeit wurde z.B. als </w:t>
      </w:r>
      <w:r>
        <w:rPr>
          <w:rFonts w:ascii="Times Roman" w:hAnsi="Times Roman" w:hint="default"/>
          <w:rtl w:val="0"/>
          <w:lang w:val="it-IT"/>
        </w:rPr>
        <w:t>“</w:t>
      </w:r>
      <w:r>
        <w:rPr>
          <w:rFonts w:ascii="Times Roman" w:hAnsi="Times Roman"/>
          <w:rtl w:val="0"/>
          <w:lang w:val="it-IT"/>
        </w:rPr>
        <w:t>Liederklavier</w:t>
      </w:r>
      <w:r>
        <w:rPr>
          <w:rFonts w:ascii="Times Roman" w:hAnsi="Times Roman" w:hint="default"/>
          <w:rtl w:val="0"/>
          <w:lang w:val="it-IT"/>
        </w:rPr>
        <w:t xml:space="preserve">” </w:t>
      </w:r>
      <w:r>
        <w:rPr>
          <w:rFonts w:ascii="Times Roman" w:hAnsi="Times Roman"/>
          <w:rtl w:val="0"/>
          <w:lang w:val="it-IT"/>
        </w:rPr>
        <w:t>charakteristisch beschrieben und mit seinem warmen Klang in der Begleitung und den singenden H</w:t>
      </w:r>
      <w:r>
        <w:rPr>
          <w:rFonts w:ascii="Times Roman" w:hAnsi="Times Roman" w:hint="default"/>
          <w:rtl w:val="0"/>
          <w:lang w:val="it-IT"/>
        </w:rPr>
        <w:t>ö</w:t>
      </w:r>
      <w:r>
        <w:rPr>
          <w:rFonts w:ascii="Times Roman" w:hAnsi="Times Roman"/>
          <w:rtl w:val="0"/>
          <w:lang w:val="it-IT"/>
        </w:rPr>
        <w:t>hen scheint das Fritz perfekt in diese Kategorie zu passen. Es ist bemerkenswert, dass Giuseppe Verdi ein Hammerklavier von Fritz besa</w:t>
      </w:r>
      <w:r>
        <w:rPr>
          <w:rFonts w:ascii="Times Roman" w:hAnsi="Times Roman" w:hint="default"/>
          <w:rtl w:val="0"/>
          <w:lang w:val="it-IT"/>
        </w:rPr>
        <w:t>ß</w:t>
      </w:r>
      <w:r>
        <w:rPr>
          <w:rFonts w:ascii="Times Roman" w:hAnsi="Times Roman"/>
          <w:rtl w:val="0"/>
          <w:lang w:val="it-IT"/>
        </w:rPr>
        <w:t xml:space="preserve">, welches er der 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berlieferung nach seinen anderen Instrumenten vorzog. Dieser Nachbau von McNulty basiert auf einem Instrument von Fritz aus dem Jahr 1812.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